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E4367" w14:textId="098FCEFC" w:rsidR="00715123" w:rsidRDefault="00715123" w:rsidP="00715123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Times New Roman"/>
          <w:b/>
          <w:bCs/>
          <w:caps/>
          <w:color w:val="1A1919"/>
          <w:kern w:val="0"/>
          <w14:ligatures w14:val="none"/>
        </w:rPr>
      </w:pPr>
      <w:r>
        <w:rPr>
          <w:rFonts w:ascii="Helvetica" w:eastAsia="Times New Roman" w:hAnsi="Helvetica" w:cs="Times New Roman"/>
          <w:b/>
          <w:bCs/>
          <w:caps/>
          <w:noProof/>
          <w:color w:val="1A1919"/>
          <w:kern w:val="0"/>
        </w:rPr>
        <w:drawing>
          <wp:anchor distT="0" distB="0" distL="114300" distR="114300" simplePos="0" relativeHeight="251658240" behindDoc="1" locked="0" layoutInCell="1" allowOverlap="1" wp14:anchorId="07E4D7A5" wp14:editId="6DD8D08D">
            <wp:simplePos x="0" y="0"/>
            <wp:positionH relativeFrom="column">
              <wp:posOffset>2475589</wp:posOffset>
            </wp:positionH>
            <wp:positionV relativeFrom="paragraph">
              <wp:posOffset>467</wp:posOffset>
            </wp:positionV>
            <wp:extent cx="923290" cy="923290"/>
            <wp:effectExtent l="0" t="0" r="3810" b="0"/>
            <wp:wrapTight wrapText="bothSides">
              <wp:wrapPolygon edited="0">
                <wp:start x="15450" y="2377"/>
                <wp:lineTo x="0" y="2971"/>
                <wp:lineTo x="0" y="12479"/>
                <wp:lineTo x="3565" y="17827"/>
                <wp:lineTo x="6536" y="20798"/>
                <wp:lineTo x="7725" y="20798"/>
                <wp:lineTo x="10993" y="20204"/>
                <wp:lineTo x="21095" y="17827"/>
                <wp:lineTo x="21392" y="15153"/>
                <wp:lineTo x="21392" y="6834"/>
                <wp:lineTo x="20798" y="3565"/>
                <wp:lineTo x="18718" y="2377"/>
                <wp:lineTo x="15450" y="2377"/>
              </wp:wrapPolygon>
            </wp:wrapTight>
            <wp:docPr id="1429140379" name="Picture 2" descr="A logo with text and spiky green and red and yellow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140379" name="Picture 2" descr="A logo with text and spiky green and red and yellow color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207ED" w14:textId="77777777" w:rsidR="00715123" w:rsidRDefault="00715123" w:rsidP="00715123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Times New Roman"/>
          <w:b/>
          <w:bCs/>
          <w:caps/>
          <w:color w:val="1A1919"/>
          <w:kern w:val="0"/>
          <w14:ligatures w14:val="none"/>
        </w:rPr>
      </w:pPr>
    </w:p>
    <w:p w14:paraId="79C9D5A2" w14:textId="77777777" w:rsidR="00715123" w:rsidRDefault="00715123" w:rsidP="00715123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Times New Roman"/>
          <w:b/>
          <w:bCs/>
          <w:caps/>
          <w:color w:val="1A1919"/>
          <w:kern w:val="0"/>
          <w14:ligatures w14:val="none"/>
        </w:rPr>
      </w:pPr>
    </w:p>
    <w:p w14:paraId="1207E717" w14:textId="7C057E43" w:rsidR="00715123" w:rsidRPr="00715123" w:rsidRDefault="00715123" w:rsidP="00715123">
      <w:pPr>
        <w:shd w:val="clear" w:color="auto" w:fill="FFFFFF"/>
        <w:spacing w:after="100" w:afterAutospacing="1" w:line="240" w:lineRule="auto"/>
        <w:jc w:val="center"/>
        <w:outlineLvl w:val="3"/>
        <w:rPr>
          <w:rFonts w:ascii="Helvetica" w:eastAsia="Times New Roman" w:hAnsi="Helvetica" w:cs="Times New Roman"/>
          <w:b/>
          <w:bCs/>
          <w:caps/>
          <w:color w:val="1A1919"/>
          <w:kern w:val="0"/>
          <w14:ligatures w14:val="none"/>
        </w:rPr>
      </w:pPr>
      <w:r w:rsidRPr="00715123">
        <w:rPr>
          <w:rFonts w:ascii="Helvetica" w:eastAsia="Times New Roman" w:hAnsi="Helvetica" w:cs="Times New Roman"/>
          <w:b/>
          <w:bCs/>
          <w:caps/>
          <w:color w:val="1A1919"/>
          <w:kern w:val="0"/>
          <w14:ligatures w14:val="none"/>
        </w:rPr>
        <w:t>ZOMBIE PROM — CAST LIST</w:t>
      </w:r>
    </w:p>
    <w:p w14:paraId="543905F7" w14:textId="7B8A199C" w:rsidR="00715123" w:rsidRPr="00715123" w:rsidRDefault="00715123" w:rsidP="0071512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A1919"/>
          <w:kern w:val="0"/>
          <w14:ligatures w14:val="none"/>
        </w:rPr>
      </w:pPr>
      <w:r w:rsidRPr="00715123">
        <w:rPr>
          <w:rFonts w:ascii="Helvetica" w:eastAsia="Times New Roman" w:hAnsi="Helvetica" w:cs="Times New Roman"/>
          <w:color w:val="1A1919"/>
          <w:kern w:val="0"/>
          <w14:ligatures w14:val="none"/>
        </w:rPr>
        <w:fldChar w:fldCharType="begin"/>
      </w:r>
      <w:r w:rsidRPr="00715123">
        <w:rPr>
          <w:rFonts w:ascii="Helvetica" w:eastAsia="Times New Roman" w:hAnsi="Helvetica" w:cs="Times New Roman"/>
          <w:color w:val="1A1919"/>
          <w:kern w:val="0"/>
          <w14:ligatures w14:val="none"/>
        </w:rPr>
        <w:instrText xml:space="preserve"> INCLUDEPICTURE "https://www.concordtheatricals.com/images/icon-close.svg" \* MERGEFORMATINET </w:instrText>
      </w:r>
      <w:r w:rsidRPr="00715123">
        <w:rPr>
          <w:rFonts w:ascii="Helvetica" w:eastAsia="Times New Roman" w:hAnsi="Helvetica" w:cs="Times New Roman"/>
          <w:color w:val="1A1919"/>
          <w:kern w:val="0"/>
          <w14:ligatures w14:val="none"/>
        </w:rPr>
        <w:fldChar w:fldCharType="separate"/>
      </w:r>
      <w:r w:rsidRPr="00715123">
        <w:rPr>
          <w:rFonts w:ascii="Helvetica" w:eastAsia="Times New Roman" w:hAnsi="Helvetica" w:cs="Times New Roman"/>
          <w:color w:val="1A1919"/>
          <w:kern w:val="0"/>
          <w14:ligatures w14:val="none"/>
        </w:rPr>
        <w:fldChar w:fldCharType="end"/>
      </w:r>
    </w:p>
    <w:p w14:paraId="2AA6BFCE" w14:textId="77777777" w:rsidR="00715123" w:rsidRPr="00715123" w:rsidRDefault="00715123" w:rsidP="0071512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</w:pP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t>DELILAH STRICT: Female, 35-50 (Range: Mezzo Soprano Belt, G33-A5)</w:t>
      </w: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br/>
      </w:r>
      <w:r w:rsidRPr="00715123"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  <w:t>School Principal; icy and hard on the outside with a heart of gold. Should have good comic timing - think Carol Burnett or Bette Midler.</w:t>
      </w:r>
    </w:p>
    <w:p w14:paraId="5A190AF7" w14:textId="77777777" w:rsidR="00715123" w:rsidRPr="00715123" w:rsidRDefault="00715123" w:rsidP="0071512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</w:pP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t>TOFFEE: Female, HS Senior (Range: Soprano Belt, F3-E5)</w:t>
      </w: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br/>
      </w:r>
      <w:r w:rsidRPr="00715123"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  <w:t>Good girl from the right side of the tracks. Hopelessly in love with Jonny. Sweet and funny - think Gidget or Sandra Dee.</w:t>
      </w:r>
    </w:p>
    <w:p w14:paraId="0DC68A5D" w14:textId="77777777" w:rsidR="00715123" w:rsidRPr="00715123" w:rsidRDefault="00715123" w:rsidP="0071512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</w:pP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t>CANDY: Female, HS Senior (Range: Mezzo Belt, F3-G5)</w:t>
      </w: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br/>
      </w:r>
      <w:r w:rsidRPr="00715123"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  <w:t>Nervous and hyper. Always chewing her nails. Think a young Marge Simpson. Can double as Mother's Voice, Secretary, Make-Up Lady.</w:t>
      </w:r>
    </w:p>
    <w:p w14:paraId="14B6C317" w14:textId="77777777" w:rsidR="00715123" w:rsidRPr="00715123" w:rsidRDefault="00715123" w:rsidP="0071512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</w:pP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t xml:space="preserve">COCO: Female, HS Senior (Range: Soprano </w:t>
      </w:r>
      <w:proofErr w:type="gramStart"/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t>Belt,  F</w:t>
      </w:r>
      <w:proofErr w:type="gramEnd"/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t>3-G5)</w:t>
      </w: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br/>
      </w:r>
      <w:r w:rsidRPr="00715123"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  <w:t>Coco isn't bad, she's just drawn that way. Think Jessica Rabbit with a dry wit. Can double Secretary (Sheila), Stage Manager.</w:t>
      </w:r>
    </w:p>
    <w:p w14:paraId="426710C3" w14:textId="77777777" w:rsidR="00715123" w:rsidRPr="00715123" w:rsidRDefault="00715123" w:rsidP="0071512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</w:pP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t>GINGER: Female HS Senior (Range: Soprano Belt, F3-G5)</w:t>
      </w: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br/>
      </w:r>
      <w:r w:rsidRPr="00715123"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  <w:t>Class nerd, sweet and means well but she verges on annoying. Think Gilda Radner. Can double Secretary, Ramona Merengue.</w:t>
      </w:r>
    </w:p>
    <w:p w14:paraId="06FAE6A7" w14:textId="77777777" w:rsidR="00715123" w:rsidRPr="00715123" w:rsidRDefault="00715123" w:rsidP="0071512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</w:pP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t>JONNY WARNER: Male, HS Senior (Range: Rock Tenor, C3-C5)</w:t>
      </w: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br/>
      </w:r>
      <w:r w:rsidRPr="00715123"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  <w:t>Good kid from the wrong side of the tracks.  Sincere and funny. Think Ross from "Friends."</w:t>
      </w:r>
    </w:p>
    <w:p w14:paraId="626F5807" w14:textId="77777777" w:rsidR="00715123" w:rsidRPr="00715123" w:rsidRDefault="00715123" w:rsidP="0071512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</w:pP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t>JOEY: Male, HS Senior (Range: Tenor, E3-F4)</w:t>
      </w: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br/>
      </w:r>
      <w:r w:rsidRPr="00715123"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  <w:t xml:space="preserve">Class Jock. Big, handsome and dumb. Think "duh..." Can double Father's Voice, Copy Boy, </w:t>
      </w:r>
      <w:proofErr w:type="spellStart"/>
      <w:r w:rsidRPr="00715123"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  <w:t>Motorwise</w:t>
      </w:r>
      <w:proofErr w:type="spellEnd"/>
      <w:r w:rsidRPr="00715123"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  <w:t xml:space="preserve"> Gasoline Guy.</w:t>
      </w:r>
    </w:p>
    <w:p w14:paraId="6490E9B2" w14:textId="77777777" w:rsidR="00715123" w:rsidRPr="00715123" w:rsidRDefault="00715123" w:rsidP="0071512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</w:pP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t>JOSH: Male, HS Senior (Range: Tenor, E3-Eb4)</w:t>
      </w: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br/>
      </w:r>
      <w:r w:rsidRPr="00715123"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  <w:t>The class geek.  Aspiring journalist. Think Pee Wee Herman without the weird voice. Can double Announcer.</w:t>
      </w:r>
    </w:p>
    <w:p w14:paraId="266233BF" w14:textId="77777777" w:rsidR="00715123" w:rsidRPr="00715123" w:rsidRDefault="00715123" w:rsidP="0071512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</w:pP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t>JAKE: Male, HS Senior (Range: Rock Tenor, E3-F4)</w:t>
      </w: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br/>
      </w:r>
      <w:r w:rsidRPr="00715123"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  <w:t xml:space="preserve">Probably voted the most popular.  He's sweet and personable and is deeply in love with Candy. Think Richie from "Happy Days." Can double Copy Boy, </w:t>
      </w:r>
      <w:proofErr w:type="spellStart"/>
      <w:r w:rsidRPr="00715123"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  <w:t>Motorwise</w:t>
      </w:r>
      <w:proofErr w:type="spellEnd"/>
      <w:r w:rsidRPr="00715123"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  <w:t xml:space="preserve"> Gasoline Guy.</w:t>
      </w:r>
    </w:p>
    <w:p w14:paraId="2067F750" w14:textId="77777777" w:rsidR="00715123" w:rsidRPr="00715123" w:rsidRDefault="00715123" w:rsidP="0071512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</w:pP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t>EDDIE FLAGRANTE: Male, 35-50 (Range: Baritone, D3-Ab4)</w:t>
      </w: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br/>
      </w:r>
      <w:r w:rsidRPr="00715123"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  <w:t>Newspaper Journalist; opportunistic tabloid reporter who roots for the underdog and "justice" in the end. Think Geraldo Rivera but with Kevin Klein's comic appeal.</w:t>
      </w:r>
    </w:p>
    <w:p w14:paraId="4F877222" w14:textId="77777777" w:rsidR="00715123" w:rsidRPr="00715123" w:rsidRDefault="00715123" w:rsidP="0071512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</w:pP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t>CHORUS (SATB)</w:t>
      </w:r>
      <w:r w:rsidRPr="00715123">
        <w:rPr>
          <w:rFonts w:ascii="Arial" w:eastAsia="Times New Roman" w:hAnsi="Arial" w:cs="Arial"/>
          <w:b/>
          <w:bCs/>
          <w:color w:val="1A1919"/>
          <w:kern w:val="0"/>
          <w:sz w:val="22"/>
          <w:szCs w:val="22"/>
          <w14:ligatures w14:val="none"/>
        </w:rPr>
        <w:br/>
      </w:r>
      <w:r w:rsidRPr="00715123">
        <w:rPr>
          <w:rFonts w:ascii="Arial" w:eastAsia="Times New Roman" w:hAnsi="Arial" w:cs="Arial"/>
          <w:color w:val="1A1919"/>
          <w:kern w:val="0"/>
          <w:sz w:val="22"/>
          <w:szCs w:val="22"/>
          <w14:ligatures w14:val="none"/>
        </w:rPr>
        <w:t>Assorted Parents, Secretaries, Copy Boys, TV Floor Workers and Singers. (Covered from within the cast or can be assigned separately to expand the cast.)</w:t>
      </w:r>
    </w:p>
    <w:p w14:paraId="53233CC1" w14:textId="77777777" w:rsidR="00715123" w:rsidRDefault="00715123"/>
    <w:sectPr w:rsidR="00715123" w:rsidSect="007151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23"/>
    <w:rsid w:val="00715123"/>
    <w:rsid w:val="00C8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2268C"/>
  <w15:chartTrackingRefBased/>
  <w15:docId w15:val="{FDC08E26-A081-3E40-BF04-1CCA3B60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5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15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12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15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fewer</dc:creator>
  <cp:keywords/>
  <dc:description/>
  <cp:lastModifiedBy>james fewer</cp:lastModifiedBy>
  <cp:revision>1</cp:revision>
  <dcterms:created xsi:type="dcterms:W3CDTF">2024-06-13T11:57:00Z</dcterms:created>
  <dcterms:modified xsi:type="dcterms:W3CDTF">2024-06-13T12:00:00Z</dcterms:modified>
</cp:coreProperties>
</file>